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D" w:rsidRPr="00650361" w:rsidRDefault="00650361" w:rsidP="0065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61">
        <w:rPr>
          <w:rFonts w:ascii="Times New Roman" w:hAnsi="Times New Roman" w:cs="Times New Roman"/>
          <w:b/>
          <w:sz w:val="28"/>
          <w:szCs w:val="28"/>
        </w:rPr>
        <w:t>Опасные игры с огнем</w:t>
      </w:r>
      <w:r w:rsidR="00332365" w:rsidRPr="00650361">
        <w:rPr>
          <w:rFonts w:ascii="Times New Roman" w:hAnsi="Times New Roman" w:cs="Times New Roman"/>
          <w:b/>
          <w:sz w:val="28"/>
          <w:szCs w:val="28"/>
        </w:rPr>
        <w:t>: почему дети попадают в чрезвычайные ситуации?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На этот вопрос нельзя ответить однозначно, ведь все зависит от ситуации, в которой ребенок оказался. Неопытность, незнание правил безопасности, невнимательность, желание проявить себя или попросту пошалить − всё это как раз-таки причины, по которым дети могут оказаться в опасных ситуациях. И примеров предостаточно…</w:t>
      </w:r>
    </w:p>
    <w:p w:rsidR="00332365" w:rsidRPr="00734911" w:rsidRDefault="00332365" w:rsidP="00332365">
      <w:pPr>
        <w:rPr>
          <w:rFonts w:ascii="Times New Roman" w:hAnsi="Times New Roman" w:cs="Times New Roman"/>
          <w:b/>
          <w:sz w:val="28"/>
          <w:szCs w:val="28"/>
        </w:rPr>
      </w:pPr>
      <w:r w:rsidRPr="00734911">
        <w:rPr>
          <w:rFonts w:ascii="Times New Roman" w:hAnsi="Times New Roman" w:cs="Times New Roman"/>
          <w:b/>
          <w:sz w:val="28"/>
          <w:szCs w:val="28"/>
        </w:rPr>
        <w:t>Играли со спичками − загорелся балкон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Игры с огнем −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650361">
        <w:rPr>
          <w:rFonts w:ascii="Times New Roman" w:hAnsi="Times New Roman" w:cs="Times New Roman"/>
          <w:b/>
          <w:sz w:val="28"/>
          <w:szCs w:val="28"/>
        </w:rPr>
        <w:t>14 апреля</w:t>
      </w:r>
      <w:r w:rsidRPr="00734911">
        <w:rPr>
          <w:rFonts w:ascii="Times New Roman" w:hAnsi="Times New Roman" w:cs="Times New Roman"/>
          <w:sz w:val="28"/>
          <w:szCs w:val="28"/>
        </w:rPr>
        <w:t xml:space="preserve"> днем на номер 112 поступило сообщение о пожаре в квартире на первом этаже трехэтажного жилого дома в городском поселке Лельчицы. Когда спасатели прибыли на место происшествия, 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извещателю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никто на пожаре пострадал.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При выяснении обстоятельств произошедшего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>, услышав звуковой сигнал, пенсионерка узнала о возникновении пожара и вместе с внуками покинула квартиру.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 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</w:t>
      </w:r>
      <w:r w:rsidR="00650361">
        <w:rPr>
          <w:rFonts w:ascii="Times New Roman" w:hAnsi="Times New Roman" w:cs="Times New Roman"/>
          <w:sz w:val="28"/>
          <w:szCs w:val="28"/>
        </w:rPr>
        <w:t xml:space="preserve">. </w:t>
      </w:r>
      <w:r w:rsidRPr="00734911">
        <w:rPr>
          <w:rFonts w:ascii="Times New Roman" w:hAnsi="Times New Roman" w:cs="Times New Roman"/>
          <w:sz w:val="28"/>
          <w:szCs w:val="28"/>
        </w:rPr>
        <w:t>Родител</w:t>
      </w:r>
      <w:r w:rsidR="00650361">
        <w:rPr>
          <w:rFonts w:ascii="Times New Roman" w:hAnsi="Times New Roman" w:cs="Times New Roman"/>
          <w:sz w:val="28"/>
          <w:szCs w:val="28"/>
        </w:rPr>
        <w:t>и! П</w:t>
      </w:r>
      <w:r w:rsidRPr="00734911">
        <w:rPr>
          <w:rFonts w:ascii="Times New Roman" w:hAnsi="Times New Roman" w:cs="Times New Roman"/>
          <w:sz w:val="28"/>
          <w:szCs w:val="28"/>
        </w:rPr>
        <w:t>роводит</w:t>
      </w:r>
      <w:r w:rsidR="00650361">
        <w:rPr>
          <w:rFonts w:ascii="Times New Roman" w:hAnsi="Times New Roman" w:cs="Times New Roman"/>
          <w:sz w:val="28"/>
          <w:szCs w:val="28"/>
        </w:rPr>
        <w:t>е</w:t>
      </w:r>
      <w:r w:rsidRPr="00734911">
        <w:rPr>
          <w:rFonts w:ascii="Times New Roman" w:hAnsi="Times New Roman" w:cs="Times New Roman"/>
          <w:sz w:val="28"/>
          <w:szCs w:val="28"/>
        </w:rPr>
        <w:t xml:space="preserve"> профилактическую работу по безопасности и регулярно обсужда</w:t>
      </w:r>
      <w:r w:rsidR="00650361">
        <w:rPr>
          <w:rFonts w:ascii="Times New Roman" w:hAnsi="Times New Roman" w:cs="Times New Roman"/>
          <w:sz w:val="28"/>
          <w:szCs w:val="28"/>
        </w:rPr>
        <w:t>йте</w:t>
      </w:r>
      <w:r w:rsidRPr="00734911">
        <w:rPr>
          <w:rFonts w:ascii="Times New Roman" w:hAnsi="Times New Roman" w:cs="Times New Roman"/>
          <w:sz w:val="28"/>
          <w:szCs w:val="28"/>
        </w:rPr>
        <w:t xml:space="preserve"> с детьми правила поведения в случае возникновения пожара. Эта конкретная ситуация также подтвердила необходимость и важность установки автономных пожарных извещателей.</w:t>
      </w:r>
    </w:p>
    <w:p w:rsidR="00332365" w:rsidRPr="00734911" w:rsidRDefault="00332365" w:rsidP="00332365">
      <w:pPr>
        <w:rPr>
          <w:rFonts w:ascii="Times New Roman" w:hAnsi="Times New Roman" w:cs="Times New Roman"/>
          <w:b/>
          <w:sz w:val="28"/>
          <w:szCs w:val="28"/>
        </w:rPr>
      </w:pPr>
      <w:r w:rsidRPr="00734911">
        <w:rPr>
          <w:rFonts w:ascii="Times New Roman" w:hAnsi="Times New Roman" w:cs="Times New Roman"/>
          <w:b/>
          <w:sz w:val="28"/>
          <w:szCs w:val="28"/>
        </w:rPr>
        <w:t>Подзарядка не выдержала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AE47D2">
        <w:rPr>
          <w:rFonts w:ascii="Times New Roman" w:hAnsi="Times New Roman" w:cs="Times New Roman"/>
          <w:b/>
          <w:sz w:val="28"/>
          <w:szCs w:val="28"/>
        </w:rPr>
        <w:t>27 апреля</w:t>
      </w:r>
      <w:r w:rsidR="00650361" w:rsidRPr="00AE47D2">
        <w:rPr>
          <w:rFonts w:ascii="Times New Roman" w:hAnsi="Times New Roman" w:cs="Times New Roman"/>
          <w:b/>
          <w:sz w:val="28"/>
          <w:szCs w:val="28"/>
        </w:rPr>
        <w:t>,</w:t>
      </w:r>
      <w:r w:rsidR="00650361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734911">
        <w:rPr>
          <w:rFonts w:ascii="Times New Roman" w:hAnsi="Times New Roman" w:cs="Times New Roman"/>
          <w:sz w:val="28"/>
          <w:szCs w:val="28"/>
        </w:rPr>
        <w:t xml:space="preserve"> 6 часов утра на номер 112 поступило сообщение 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</w:t>
      </w:r>
      <w:bookmarkStart w:id="0" w:name="_GoBack"/>
      <w:bookmarkEnd w:id="0"/>
      <w:r w:rsidRPr="00734911">
        <w:rPr>
          <w:rFonts w:ascii="Times New Roman" w:hAnsi="Times New Roman" w:cs="Times New Roman"/>
          <w:sz w:val="28"/>
          <w:szCs w:val="28"/>
        </w:rPr>
        <w:t xml:space="preserve">оги. Мать разбудила старшего 17-летнего сына, </w:t>
      </w:r>
      <w:r w:rsidRPr="00734911">
        <w:rPr>
          <w:rFonts w:ascii="Times New Roman" w:hAnsi="Times New Roman" w:cs="Times New Roman"/>
          <w:sz w:val="28"/>
          <w:szCs w:val="28"/>
        </w:rPr>
        <w:lastRenderedPageBreak/>
        <w:t>притушив матрас, они выбросили его через окно на улицу. С ожогами 5% тела подростка госпитализировали.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Как выяснили спасатели, возгорание произошло из-за неисправного самовольно переплавленного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подзарядного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инструкциями производителя и не допускать вмешательства в их конструкцию или работу, ведь это чревато последствиями.</w:t>
      </w:r>
    </w:p>
    <w:p w:rsidR="00332365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Родители должны </w:t>
      </w:r>
      <w:r w:rsidR="00650361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734911">
        <w:rPr>
          <w:rFonts w:ascii="Times New Roman" w:hAnsi="Times New Roman" w:cs="Times New Roman"/>
          <w:sz w:val="28"/>
          <w:szCs w:val="28"/>
        </w:rPr>
        <w:t>контролировать действия своих детей и обучать их правилам безопасности, обеспечивать надлежащий надзор, учить анализировать риски и принимать обоснованные решения. Важно помнить, что безопасность детей − это приоритетное задача каждого родителя.</w:t>
      </w:r>
    </w:p>
    <w:p w:rsidR="002D7AAF" w:rsidRDefault="002D7AAF" w:rsidP="00332365">
      <w:pPr>
        <w:rPr>
          <w:rFonts w:ascii="Times New Roman" w:hAnsi="Times New Roman" w:cs="Times New Roman"/>
          <w:sz w:val="28"/>
          <w:szCs w:val="28"/>
        </w:rPr>
      </w:pPr>
    </w:p>
    <w:p w:rsidR="002D7AAF" w:rsidRDefault="002D7AAF" w:rsidP="00D5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2D7AAF" w:rsidRPr="00734911" w:rsidRDefault="002D7AAF" w:rsidP="00D5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2D7AAF" w:rsidRPr="00734911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65"/>
    <w:rsid w:val="00236118"/>
    <w:rsid w:val="002D7AAF"/>
    <w:rsid w:val="00332365"/>
    <w:rsid w:val="00650361"/>
    <w:rsid w:val="0065748D"/>
    <w:rsid w:val="00734911"/>
    <w:rsid w:val="009F2381"/>
    <w:rsid w:val="00AE47D2"/>
    <w:rsid w:val="00D5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234C-A968-4C1A-8D3A-6A89DB3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2024-05-02T06:48:00Z</dcterms:created>
  <dcterms:modified xsi:type="dcterms:W3CDTF">2024-05-02T07:00:00Z</dcterms:modified>
</cp:coreProperties>
</file>